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B4F" w:rsidRDefault="00286EB7" w:rsidP="00286EB7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286EB7" w:rsidRDefault="00286EB7" w:rsidP="00286EB7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Челны 1984/1472/960/448 архетипа ИВ Аватара Синтеза Фадея ИВАС Кут Хуми</w:t>
      </w:r>
    </w:p>
    <w:p w:rsidR="00286EB7" w:rsidRDefault="00286EB7" w:rsidP="00286EB7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</w:t>
      </w:r>
      <w:r w:rsidR="009962BE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05.09.2024.</w:t>
      </w:r>
      <w:bookmarkStart w:id="0" w:name="_GoBack"/>
      <w:bookmarkEnd w:id="0"/>
      <w:r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:rsidR="00286EB7" w:rsidRDefault="00286EB7" w:rsidP="00286EB7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Сверхпассионарная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реализация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Полномочного Высшей Школой Синтеза каждого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Могущество Духа Делом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Виртуозность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Трансвизора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глубиной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 Аватарам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Вдохновенность масштабом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Жизни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286EB7" w:rsidRDefault="00286EB7" w:rsidP="00286EB7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286EB7" w:rsidRDefault="00286EB7" w:rsidP="00286E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448.192.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Владыка Синтеза ИВО с правом ведения 64 Синтезов, ведущий погружения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набор текстов Синтеза, Партиец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Залялов Руслан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Ильгизович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Учитель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Философ Отец-Человек-Субъект Синтезом четырёх жизней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Явление Воли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синтезархетипически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Делом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 Синтезом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балансом внутреннее-внешней реализации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447.191. Аватаресса ИВО Высшей Школы Синтеза ИВО ИВАС Иосифа ИВО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Партийка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Суворова Валентина Дмитриевна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ИВО, ИВАС Волей и Мудростью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Освоение Космосов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Взращивание Духа и Воли явлением ИВАС ИВО лично ориентированным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телесности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трансвизируемостью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идей Института Человека и Школы Здоровья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446.190. Аватаресса ИВО Академии Синтез-Философии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набор текстов Синтезов, Институтов ИВДИВО; Партийка ПП ГИРФ, участница службы Воина Синтеза СПО МЦ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Завьялова Светлана Александровна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Внутренняя организация Отец-Человек-Субъекта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Духа ИВДИВО-реализацией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Синтез-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наработкой Мудрости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Организованность видов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Аватарам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445.189. Аватаресса ИВО Цивилизации Синтеза Отец-Человек-Субъекта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Филиппа ИВО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Партийка ПП ГИРФ. Набор и проверка текстов Синтезов. Разработка Таблиц.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lastRenderedPageBreak/>
        <w:t>Гершман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Полномочным Цивилизацией Синтеза Отец-Человек-Субъект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практикой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трансвизирования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как реальным выходом за пределы возможностей в новое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Насыщение сферы Планеты Земля Парадигмами Учения Синтеза ИВО концентрацией Огня 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Компетенций Отца-Человека-Субъекта развитием Ока ИВО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444.188. Аватаресса ИВО Империи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Синтеза, Партийка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Чернозубова Татьяна Андреевна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Творящий Синтез ИВО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Синтезначал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Империя Синтезом Творения 4х жизней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Община Кут Хуми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жизни Синтезом 4х жизней Творением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Аватаресса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Янова ИВО ИВАС Кут Хуми, Научный Практик АНЦ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Партийка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Шаехова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Аниса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Гатуфовна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Учителем Синтеза Любовью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Синтезностей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цельно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Формирование Стати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Глубина выражения ИВО Синтез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Аватаресса ИВО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Партийка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Абакумова Евгения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ИВДИВО-Развития Виртуозным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-философское развитие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внутреннего мира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Субъядерностью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Омежным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телесности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трансвизируемостью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Духа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441.185.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Партиец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Елькин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Сергей Геннадьевич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Высший Аттестационный Совет Полномочием Совершенств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Архетепически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трансвизированием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глубиной внутренней Парадигмы 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Синтез частей внутренним и внешним миром  виртуозным 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потенциал ИВО Могуществом Духа ростом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440.184. Аватаресса ИВО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набор Текстов Синтеза ИВО, Партийка ПП ГИРФ, ЭП МО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Залалова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Разина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Закировна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гражданина Политикой ИВО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Воскрешение Цивилизованности Политической Партией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Профессионализм ДП Виртуозностью Мышления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Организованность Внутренней-Внешней Среды Жизни Философией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439.183. Аватаресса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Партийка ПП ГИРФ; набор текстов ФЧС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Батраева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Сания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Гумаровна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Инфо среда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разновариативным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Устойчивая Парадигма Наблюдателя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Внутренне-внешняя реализация ИВО преображающим эффектом ИВДИВО-информации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Жизни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438.182. Аватаресса ИВО Парламента ИВО ИВАС Савелия ИВО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Ответственная за библиотеку ИВДИВО Челны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Столбова Лариса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Талгатовна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Развитие Культуры Ума ИВО Сутью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Развития Разума ИВО видами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Многогранная Любовь Учителя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Дееспособность Совершенного Физического Тела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Аватаресса ИВО Экономики Отец-Человек-Субъекта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Партийка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Салахова Аниса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Музагитовна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Источником Человечности ИВО-Могущество Экономики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Учитель Синтеза - прямым выражением Источника Огня, Духа, Света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Пробуждение, углубление Частностей ИВО потенциалом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Радость Служения естеством 4-рицей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436.180.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Партиец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Шаехов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Фанис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Хамисович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Парадигма жизни Искусством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Пробуждением Метагалактической Расы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Служения Синтезом Изначально Вышестоящего Отца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Преображение условий жизни естеством применения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Баланс внутреннего и внешнего мира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435.179. Аватаресса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ИВО ИВАС Александра ИВО ИВАС Кут Хуми,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фото видео съёмка мероприятий Синтеза, набор текстов 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Первова Светлана Васильевна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Синтезом четырёх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Компетенций Отца-Человека-Субъекта концентрацией Огня 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Внутренняя организация наработкой Мудрости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Программист реальности изменением Мировоззрения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434.178. Аватаресса ИВО Плана Синтеза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Организация и проведение творческих занятий с детьми в синтезе с ИВО и с ИВАС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Зарипова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Венера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Фаезовна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План Синтеза ИВО 4-ричным Синтезом Творения и Синтезом Практики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Синтезобраза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Словом ИВО 64-рично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навыков планирования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Частный План Синтеза О-Ч-С в расширении внутреннего роста жизни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Аватаресса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Синтеза, Партийка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Головенкина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Надежда Николаевна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Организация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Внутренней Философии Отца-Человека-Субъекта  Учением 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Могущество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Расширение Компетенций и Полномочий степени в восхождении пятью видами космоса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Взращивание Духа Отца –Человека-Субъекта видами материи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432.176. Аватаресса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Хуми, Глава Гражданской Конфедерации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подр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.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Завьялова Роза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Конфедеративным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Учителя Синтеза синтезом видов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синтезом миров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Выработка синтеза Частностей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Аватарам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431.175.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Образования Отец-Человек-Субъекта ИВО ИВАС Фадея ИВО ИВАС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набор текстов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Маханьков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Виктор Владимирович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Метагалактическое Образование архетипическим Синтезом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Учением Синтеза ИВО Синтез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разработки 8-цы Отца Человека Субъекта архетипически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Синтезтелесность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глубиной явления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Компетентность Учителя Синтеза Синтезом Частностей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430.174.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Мировоззрения Отец-Человек-Субъекта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ревизионной комиссии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Массаров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Исмагил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Компетентность Служения Должностной Компетенцией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Парагдимально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-философское развитие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телесности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трансвизируемостью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Духа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Любовью Мудростью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429.173. Аватаресса ИВО Культуры Отец-Человек-Субъекта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Синтеза, Партийка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Павперова Ирина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Культура Нации Виртуозностью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Глубина развития Отца-Человека-Субъекта ИВО практикой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трансвизирования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как возможностью выхода за пределы реального в новое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действенность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Свободное оперирование 32 Частностями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428.172. Аватаресса ИВО Искусства Отец-Человек-Субъекта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Парламента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Черепова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Софья Павловна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Формирование Мировоззрения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8-ричного Субъекта вариативностью действия Стандартами и Законами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философскую базу деятельности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Освоение извечной материи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трансвизируемостью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Духа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427.171. Аватаресса ИВО Воспитания Отец-Человек-Субъекта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Таймарова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Нина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Внутреннего мира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Воспитанность образованием Высшей Школой Синтеза наработкой видения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слышания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Иерархии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Воспитанностью Красотой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Жизни Совершенством Красоты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426.170.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Этики Отец-Человек-Субъекта ИВО ИВАС Сулеймана ИВО ИВАС Кут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работа по набору 1 курса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Литвинов Геннадий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Октавно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-метагалактическая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Провидения Должностной Компетенцией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Провидческая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содержанием Учения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ИВДИВО-тела внутренним Огнём знаний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Наработать глубину знания Синтеза Синтезом ИВАС Сулеймана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425.169. Аватаресса ИВО Эстетики Отец-Человек-Субъекта ИВО ИВАС Себастьяна ИВО ИВАС Кут Хуми, Глава Столицы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Нуретдинова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Раиля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Рафиковна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Идивность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Синтеза Любви развитием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Этонического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Синтеза Воли с ИВАС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Становление учителем компетентным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>424.168. Аватаресса ИВО ИВДИВО-Разработки Отец-Человек-Субъекта ИВО ИВАС Теодора ИВО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Жукова Татьяна Аркадьевна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Могущество внутренней организации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Глубиной разработанности Синтезом ИВО рост компетенций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потенциала Служащего практиками и тренингами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Преображение жизни Человека  Учением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423.167.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 ИВО ИВАС Антея ИВО ИВАС Кут Хуми,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Долгих Сергей Васильевич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Синтез пяти космическая жизнь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глубиной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-философское развитие ростом Отец-Человек-Субъекта полномочной реализацией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условий новой пяти космической жизни учением Синтеза Парадигмой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Могущества Духа Служением ИВО Синтезом ИВАС Антея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286EB7" w:rsidRDefault="00286EB7" w:rsidP="00286EB7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Ипостасной Жизни ИВО подразделения ИВДИВО:</w:t>
      </w:r>
    </w:p>
    <w:p w:rsidR="00286EB7" w:rsidRPr="00286EB7" w:rsidRDefault="00286EB7" w:rsidP="00286E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>320.064. Ипостась ИВО Управления ИВДИВО-Тела синтеза ИВО ИВАС Фредерика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Моисеева Полина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Развёртка молодёжного Синтеза на территории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Развёртка среды молодёжного Синтеза огнём ИВДИВО тела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Преображение молодёжной политики огнём ИВО</w:t>
      </w:r>
    </w:p>
    <w:sectPr w:rsidR="00286EB7" w:rsidRPr="00286EB7" w:rsidSect="00286EB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B7"/>
    <w:rsid w:val="001F2B4F"/>
    <w:rsid w:val="00286EB7"/>
    <w:rsid w:val="0099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7029"/>
  <w15:chartTrackingRefBased/>
  <w15:docId w15:val="{46316343-7065-4F06-85B7-D1186C41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2024-09-05T15:09:00Z</dcterms:created>
  <dcterms:modified xsi:type="dcterms:W3CDTF">2024-09-05T15:12:00Z</dcterms:modified>
</cp:coreProperties>
</file>